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8B7C3A" w:rsidRDefault="00306059" w:rsidP="00CA6DD5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="008B7C3A">
        <w:rPr>
          <w:rFonts w:ascii="Verdana" w:hAnsi="Verdana"/>
          <w:color w:val="000000"/>
        </w:rPr>
        <w:t>Technické podmínky pro zeměměřické činnosti dodavatele</w:t>
      </w:r>
    </w:p>
    <w:p w:rsidR="008B7C3A" w:rsidRPr="00CB08A1" w:rsidRDefault="008B7C3A" w:rsidP="00CA6DD5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hAnsi="Verdana"/>
          <w:color w:val="000000"/>
        </w:rPr>
        <w:t xml:space="preserve">5_3 </w:t>
      </w:r>
      <w:r w:rsidRPr="005D2246">
        <w:rPr>
          <w:rFonts w:ascii="Verdana" w:hAnsi="Verdana"/>
          <w:color w:val="000000"/>
        </w:rPr>
        <w:t>Opatření pro postup v případě anonymního oznámení o NVS</w:t>
      </w:r>
    </w:p>
    <w:p w:rsidR="00385B1B" w:rsidRPr="008B7C3A" w:rsidRDefault="008B7C3A" w:rsidP="005F0D81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hAnsi="Verdana"/>
          <w:color w:val="000000"/>
        </w:rPr>
        <w:t>5_4</w:t>
      </w:r>
      <w:r w:rsidR="00CB08A1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OTP pro využití dat získaných měřením PPK</w:t>
      </w:r>
      <w:bookmarkStart w:id="0" w:name="_GoBack"/>
      <w:bookmarkEnd w:id="0"/>
      <w:r w:rsidR="00136D5E" w:rsidRPr="008B7C3A"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C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C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2246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C3A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B08A1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037BBF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C12749-E591-490C-9B48-D18565FE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Černá Lenka, Bc.</cp:lastModifiedBy>
  <cp:revision>15</cp:revision>
  <cp:lastPrinted>2020-02-21T12:44:00Z</cp:lastPrinted>
  <dcterms:created xsi:type="dcterms:W3CDTF">2020-02-27T08:48:00Z</dcterms:created>
  <dcterms:modified xsi:type="dcterms:W3CDTF">2022-01-14T06:28:00Z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